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Sayın Valim, Sayın Vekilim. Sayın Garnizon Komutanım, Sayın Belediye Başkanım protokolün değerli Üyeleri, bugünün neşesi, yarının aydınlık yüzü sevgili öğrencilerim ve kıymetli konuklar...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Yıllar süren savaşların ardından güneş açan aydınlık günlerden birisi olan Türkiye Büyük Millet Meclisi'nin açılışının 96. yıl dönümüne ulaşmanın heyecanıyla kavuşmuş olduğumuz bir 23 Nisan Ulusal Egemenlik ve Çocuk Bayramı'nı daha sevinç ve coşkuyla kutluyoruz.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Gazi Mustafa Kemal'in önderliğinde ve kahraman askerlerimizin unu ve kararlılığıyla gönüllerde tutuşan bağımsızlık ateşi yurdumuzun her köşesinde alevlenmiş ve 23 Nisan 1920 günü Ankara'dan, tüm dünyaya "ulusal egemenliğimizin haykırdığı gür bir ses duyulmuştur.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Kaynağını milletin gayretinden, cesaretinden, azminden, kararlılığından birlik ve beraberliğinden altın bu haykırış aynı zamanda ülkemizin kısım bahara döndürecek bir dirilişin müjdecisiydi.  “Egemenlik kayıtsız şansız milletindir” ilkesini tüm dünyaya ilan ettiğimiz bu günü biz hem ulusal egemenliğin bayramı olarak kutluyoruz hem de çocuk bayramı olarak. Dünyanın ilk ve tek çocuk bayramı olarak tarihe geçen 23 Nisan, aynı zamanda tüm dünya çocuklarını bir araya getiren barış ve kardeşlik günüdür.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Çocuklarımızın güle oynaya kutladığı bu gün ayrıca çocuk kalbinin, çocuk masumiyetinin yeryüzünü aydınlattığı neşe dolu bir gündür. Dünyanın her köşesine sevgi, saygı, hoşgörü, dostluk, kardeşlik ve barış mesajları vererek; heyecanla, coşkuyla, rengarenk görüntülerle ve dünya çocuklarıyla birlikte bu güzel bayramı en güzel duygularla kutlamaktan da büyük kıvanç duyuyoruz. Çocuklarımızın ülkemizin ve insanlığın geleceği ve barışa katkısı açısından büyük önem taşıyan 23 Nisan Ulusal Egemenlik ve Çocuk Bayramı'nı her geçen yıl daha coşkulu, daha heyecanlı ve daha sevinçli kutlarken, geleceğimizin meşalesini elinde tutan sevgili yavrularınızın en donanımlı şekilde yetişmesi için hafta boyunca çeşitli etkinlikler düzenledik.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Aydınlık yarınlarımızın kuracak olan sevgili çocukları, sevgili gençler, siz bizim için çok değerlisiniz ve her şeyin en güzelim layıksınız. Okuyan, araştıran, düşünen, sorgulayan, bilimi ve teknolojiyi yararlı bir şekilde kullanan, milli ve manevi değerlerine bağlı, insan haklarına saygılı, kendine güvenen bireyler olarak yetiştiğiniz müddetçe, ülkemiz ve insanlık adına büyük başarılara imza atacağımızdan eminiz ve sizlere güveniyoruz. Bu şekilde aldığınız bir eğitim sizi, ailenizi, milletimizi, ülkemizi ve insanlığı yüceltecektir. Bunun için yılmadan çalışmaya devam etmelisiniz.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duygu ve düşüncelerle bu vatan için, millet için kendi canlarını seve seve feda etmiş olan aziz şehitlerimizi rahmetle, gazilerimizi saygı ve minnetle anıyor, başta bu günü anlamlandıran çocuklarımızın, milletimizin ve tüm dünya 23 Nisan Egemenlik ve Çocuk Bayramım en içten dileklerimle kutluyor, hepinizi saygıyla selamlıyorum.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